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rPr>
          <w:rFonts w:hint="default" w:ascii="FZXiaoBiaoSong-B05S" w:hAnsi="FZXiaoBiaoSong-B05S" w:eastAsia="宋体" w:cs="FZXiaoBiaoSong-B05S"/>
          <w:b/>
          <w:bCs/>
          <w:color w:val="333333"/>
          <w:kern w:val="0"/>
          <w:sz w:val="40"/>
          <w:szCs w:val="40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附件1</w:t>
      </w:r>
    </w:p>
    <w:p>
      <w:pPr>
        <w:keepNext w:val="0"/>
        <w:keepLines w:val="0"/>
        <w:widowControl/>
        <w:suppressLineNumbers w:val="0"/>
        <w:jc w:val="center"/>
        <w:rPr>
          <w:rFonts w:ascii="FZXiaoBiaoSong-B05S" w:hAnsi="FZXiaoBiaoSong-B05S" w:eastAsia="FZXiaoBiaoSong-B05S" w:cs="FZXiaoBiaoSong-B05S"/>
          <w:b/>
          <w:bCs/>
          <w:color w:val="333333"/>
          <w:kern w:val="0"/>
          <w:sz w:val="43"/>
          <w:szCs w:val="43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rPr>
          <w:b/>
          <w:bCs/>
        </w:rPr>
      </w:pPr>
      <w:r>
        <w:rPr>
          <w:rFonts w:ascii="FZXiaoBiaoSong-B05S" w:hAnsi="FZXiaoBiaoSong-B05S" w:eastAsia="FZXiaoBiaoSong-B05S" w:cs="FZXiaoBiaoSong-B05S"/>
          <w:b/>
          <w:bCs/>
          <w:color w:val="333333"/>
          <w:kern w:val="0"/>
          <w:sz w:val="43"/>
          <w:szCs w:val="43"/>
          <w:lang w:val="en-US" w:eastAsia="zh-CN" w:bidi="ar"/>
        </w:rPr>
        <w:t>招聘公益性岗位信息表</w:t>
      </w:r>
    </w:p>
    <w:p>
      <w:pPr>
        <w:rPr>
          <w:vertAlign w:val="baseline"/>
        </w:rPr>
      </w:pPr>
    </w:p>
    <w:tbl>
      <w:tblPr>
        <w:tblStyle w:val="3"/>
        <w:tblW w:w="10335" w:type="dxa"/>
        <w:tblInd w:w="-8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5"/>
        <w:gridCol w:w="1800"/>
        <w:gridCol w:w="945"/>
        <w:gridCol w:w="1275"/>
        <w:gridCol w:w="2520"/>
        <w:gridCol w:w="19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9" w:hRule="atLeast"/>
        </w:trPr>
        <w:tc>
          <w:tcPr>
            <w:tcW w:w="1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6"/>
                <w:szCs w:val="36"/>
                <w:lang w:val="en-US" w:eastAsia="zh-CN" w:bidi="ar"/>
              </w:rPr>
              <w:t>招聘单位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36"/>
                <w:szCs w:val="36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6"/>
                <w:szCs w:val="36"/>
                <w:lang w:val="en-US" w:eastAsia="zh-CN" w:bidi="ar"/>
              </w:rPr>
              <w:t>名称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sz w:val="36"/>
                <w:szCs w:val="36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6"/>
                <w:szCs w:val="36"/>
                <w:lang w:val="en-US" w:eastAsia="zh-CN" w:bidi="ar"/>
              </w:rPr>
              <w:t>岗位名称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6"/>
                <w:szCs w:val="36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36"/>
                <w:szCs w:val="36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6"/>
                <w:szCs w:val="36"/>
                <w:lang w:val="en-US" w:eastAsia="zh-CN" w:bidi="ar"/>
              </w:rPr>
              <w:t>人数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6"/>
                <w:szCs w:val="36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36"/>
                <w:szCs w:val="36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6"/>
                <w:szCs w:val="36"/>
                <w:lang w:val="en-US" w:eastAsia="zh-CN" w:bidi="ar"/>
              </w:rPr>
              <w:t>类型</w:t>
            </w:r>
          </w:p>
        </w:tc>
        <w:tc>
          <w:tcPr>
            <w:tcW w:w="25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36"/>
                <w:szCs w:val="36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6"/>
                <w:szCs w:val="36"/>
                <w:lang w:val="en-US" w:eastAsia="zh-CN" w:bidi="ar"/>
              </w:rPr>
              <w:t>岗位工作内容及要求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6"/>
                <w:szCs w:val="36"/>
                <w:lang w:val="en-US" w:eastAsia="zh-CN" w:bidi="ar"/>
              </w:rPr>
              <w:t>薪酬待遇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6"/>
                <w:szCs w:val="36"/>
                <w:lang w:val="en-US" w:eastAsia="zh-CN" w:bidi="ar"/>
              </w:rPr>
              <w:t>（岗位补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36"/>
                <w:szCs w:val="36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6"/>
                <w:szCs w:val="36"/>
                <w:lang w:val="en-US" w:eastAsia="zh-CN" w:bidi="ar"/>
              </w:rPr>
              <w:t>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5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佳木斯市郊区创业就业服务中心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政务服务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协理员</w:t>
            </w:r>
          </w:p>
          <w:p>
            <w:pPr>
              <w:jc w:val="center"/>
              <w:rPr>
                <w:sz w:val="32"/>
                <w:szCs w:val="32"/>
                <w:vertAlign w:val="baseline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非基层岗位</w:t>
            </w:r>
          </w:p>
        </w:tc>
        <w:tc>
          <w:tcPr>
            <w:tcW w:w="2520" w:type="dxa"/>
            <w:vAlign w:val="center"/>
          </w:tcPr>
          <w:p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负责政务服务工作。</w:t>
            </w:r>
          </w:p>
        </w:tc>
        <w:tc>
          <w:tcPr>
            <w:tcW w:w="1950" w:type="dxa"/>
            <w:vMerge w:val="restart"/>
            <w:vAlign w:val="center"/>
          </w:tcPr>
          <w:p>
            <w:pPr>
              <w:jc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补贴标准原则上不高于当地最低工资标准。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5" w:type="dxa"/>
            <w:vMerge w:val="continue"/>
          </w:tcPr>
          <w:p>
            <w:pPr>
              <w:jc w:val="center"/>
              <w:rPr>
                <w:sz w:val="32"/>
                <w:szCs w:val="32"/>
                <w:vertAlign w:val="baseline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劳动就业</w:t>
            </w: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协理员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48</w:t>
            </w:r>
            <w:bookmarkStart w:id="0" w:name="_GoBack"/>
            <w:bookmarkEnd w:id="0"/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基层</w:t>
            </w:r>
          </w:p>
          <w:p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岗位</w:t>
            </w:r>
          </w:p>
        </w:tc>
        <w:tc>
          <w:tcPr>
            <w:tcW w:w="2520" w:type="dxa"/>
            <w:vAlign w:val="center"/>
          </w:tcPr>
          <w:p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负责基层劳动就业工作。</w:t>
            </w:r>
          </w:p>
        </w:tc>
        <w:tc>
          <w:tcPr>
            <w:tcW w:w="1950" w:type="dxa"/>
            <w:vMerge w:val="continue"/>
            <w:vAlign w:val="center"/>
          </w:tcPr>
          <w:p>
            <w:pPr>
              <w:jc w:val="center"/>
              <w:rPr>
                <w:sz w:val="32"/>
                <w:szCs w:val="32"/>
                <w:vertAlign w:val="baseline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  <w:rPr>
          <w:rFonts w:ascii="仿宋_GB2312" w:hAnsi="仿宋_GB2312" w:eastAsia="仿宋_GB2312" w:cs="仿宋_GB2312"/>
          <w:b/>
          <w:bCs/>
          <w:color w:val="000000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b/>
          <w:bCs/>
        </w:rPr>
      </w:pPr>
      <w:r>
        <w:rPr>
          <w:rFonts w:ascii="仿宋_GB2312" w:hAnsi="仿宋_GB2312" w:eastAsia="仿宋_GB2312" w:cs="仿宋_GB2312"/>
          <w:b/>
          <w:bCs/>
          <w:color w:val="000000"/>
          <w:kern w:val="0"/>
          <w:sz w:val="28"/>
          <w:szCs w:val="28"/>
          <w:lang w:val="en-US" w:eastAsia="zh-CN" w:bidi="ar"/>
        </w:rPr>
        <w:t>备注：本次招聘公益性岗位类型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  <w:lang w:val="en-US" w:eastAsia="zh-CN" w:bidi="ar"/>
        </w:rPr>
        <w:t>中</w:t>
      </w:r>
      <w:r>
        <w:rPr>
          <w:rFonts w:ascii="仿宋_GB2312" w:hAnsi="仿宋_GB2312" w:eastAsia="仿宋_GB2312" w:cs="仿宋_GB2312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非基层类岗位，不符合基层公益性 </w:t>
      </w:r>
    </w:p>
    <w:p>
      <w:pPr>
        <w:keepNext w:val="0"/>
        <w:keepLines w:val="0"/>
        <w:widowControl/>
        <w:suppressLineNumbers w:val="0"/>
        <w:jc w:val="left"/>
        <w:rPr>
          <w:b/>
          <w:bCs/>
        </w:rPr>
      </w:pPr>
      <w:r>
        <w:rPr>
          <w:rFonts w:ascii="仿宋_GB2312" w:hAnsi="仿宋_GB2312" w:eastAsia="仿宋_GB2312" w:cs="仿宋_GB2312"/>
          <w:b/>
          <w:bCs/>
          <w:color w:val="000000"/>
          <w:kern w:val="0"/>
          <w:sz w:val="28"/>
          <w:szCs w:val="28"/>
          <w:lang w:val="en-US" w:eastAsia="zh-CN" w:bidi="ar"/>
        </w:rPr>
        <w:t>岗位高校毕业生报考事业单位资格认定条件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ZXiaoBiaoSong-B05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mYzMzY2NmOTc2ZjRmYWM0NTcyYmM0YTExNDcxNzcifQ=="/>
  </w:docVars>
  <w:rsids>
    <w:rsidRoot w:val="1F3B7D8B"/>
    <w:rsid w:val="0EE816B9"/>
    <w:rsid w:val="19641725"/>
    <w:rsid w:val="1F3B7D8B"/>
    <w:rsid w:val="3C9C6AB8"/>
    <w:rsid w:val="3F482E94"/>
    <w:rsid w:val="540A7944"/>
    <w:rsid w:val="57474F24"/>
    <w:rsid w:val="616C47AC"/>
    <w:rsid w:val="658157EC"/>
    <w:rsid w:val="6D933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177</Words>
  <Characters>178</Characters>
  <Lines>0</Lines>
  <Paragraphs>0</Paragraphs>
  <TotalTime>2</TotalTime>
  <ScaleCrop>false</ScaleCrop>
  <LinksUpToDate>false</LinksUpToDate>
  <CharactersWithSpaces>180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2022-07-07T07:35:00Z</dcterms:created>
  <dc:creator>Administrator</dc:creator>
  <cp:lastModifiedBy>Administrator</cp:lastModifiedBy>
  <cp:lastPrinted>2023-07-24T06:43:00Z</cp:lastPrinted>
  <dcterms:modified xsi:type="dcterms:W3CDTF">2024-02-23T02:43:03Z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FC9D0C3537314FF0A0512EC77B101B90</vt:lpwstr>
  </property>
</Properties>
</file>